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A7" w:rsidRPr="00FC4B7D" w:rsidRDefault="007D05A7" w:rsidP="007D05A7">
      <w:pPr>
        <w:spacing w:after="0" w:line="408" w:lineRule="auto"/>
        <w:ind w:left="120"/>
        <w:jc w:val="center"/>
        <w:rPr>
          <w:b/>
        </w:rPr>
      </w:pPr>
      <w:r w:rsidRPr="00E60B2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  <w:r w:rsidRPr="00892EEE">
        <w:rPr>
          <w:rFonts w:ascii="Times New Roman" w:hAnsi="Times New Roman" w:cs="Times New Roman"/>
          <w:b/>
          <w:sz w:val="28"/>
          <w:szCs w:val="28"/>
        </w:rPr>
        <w:t>учебного пред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мета </w:t>
      </w:r>
      <w:r w:rsidRPr="00FC4B7D">
        <w:rPr>
          <w:rFonts w:ascii="Times New Roman" w:hAnsi="Times New Roman"/>
          <w:b/>
          <w:color w:val="000000"/>
          <w:sz w:val="28"/>
        </w:rPr>
        <w:t>«Обществознание»</w:t>
      </w:r>
      <w:r>
        <w:t xml:space="preserve"> </w:t>
      </w:r>
      <w:r w:rsidRPr="00FC4B7D">
        <w:rPr>
          <w:rFonts w:ascii="Times New Roman" w:hAnsi="Times New Roman"/>
          <w:b/>
          <w:color w:val="000000"/>
          <w:sz w:val="28"/>
        </w:rPr>
        <w:t>(базовый уровень)</w:t>
      </w:r>
      <w:r>
        <w:rPr>
          <w:rFonts w:ascii="Times New Roman" w:hAnsi="Times New Roman" w:cs="Times New Roman"/>
          <w:b/>
          <w:sz w:val="28"/>
          <w:szCs w:val="28"/>
        </w:rPr>
        <w:t xml:space="preserve">, 10 - 11 классов </w:t>
      </w:r>
      <w:r w:rsidRPr="00E60B20">
        <w:rPr>
          <w:rFonts w:ascii="Times New Roman" w:hAnsi="Times New Roman" w:cs="Times New Roman"/>
          <w:b/>
          <w:sz w:val="28"/>
          <w:szCs w:val="28"/>
        </w:rPr>
        <w:t>(по обновленным ФГОС)</w:t>
      </w:r>
    </w:p>
    <w:p w:rsidR="007D05A7" w:rsidRDefault="007D05A7" w:rsidP="007D05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20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обществознанию </w:t>
      </w:r>
      <w:r w:rsidRPr="00E60B20">
        <w:rPr>
          <w:rFonts w:ascii="Times New Roman" w:hAnsi="Times New Roman" w:cs="Times New Roman"/>
          <w:sz w:val="28"/>
          <w:szCs w:val="28"/>
        </w:rPr>
        <w:t xml:space="preserve">предназначена для обучающихся 10 - 11 классов общеобразовательных учреждений разработана на основе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7D05A7" w:rsidRPr="00E60B20" w:rsidRDefault="007D05A7" w:rsidP="007D05A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B20">
        <w:rPr>
          <w:rFonts w:ascii="Times New Roman" w:hAnsi="Times New Roman" w:cs="Times New Roman"/>
          <w:sz w:val="28"/>
          <w:szCs w:val="28"/>
        </w:rPr>
        <w:t>Общее число часов, рекомендованных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обществознания– 134 часа: в 10 классе – 68</w:t>
      </w:r>
      <w:r w:rsidRPr="00E60B20">
        <w:rPr>
          <w:rFonts w:ascii="Times New Roman" w:hAnsi="Times New Roman" w:cs="Times New Roman"/>
          <w:sz w:val="28"/>
          <w:szCs w:val="28"/>
        </w:rPr>
        <w:t xml:space="preserve"> ча</w:t>
      </w:r>
      <w:r>
        <w:rPr>
          <w:rFonts w:ascii="Times New Roman" w:hAnsi="Times New Roman" w:cs="Times New Roman"/>
          <w:sz w:val="28"/>
          <w:szCs w:val="28"/>
        </w:rPr>
        <w:t>сов (2</w:t>
      </w:r>
      <w:r w:rsidRPr="00E60B20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 xml:space="preserve">аса в неделю), в 11 классе – 66 часов (2 часа в неделю). </w:t>
      </w:r>
      <w:r w:rsidRPr="00E60B20">
        <w:rPr>
          <w:rFonts w:ascii="Times New Roman" w:hAnsi="Times New Roman" w:cs="Times New Roman"/>
          <w:sz w:val="28"/>
          <w:szCs w:val="28"/>
        </w:rPr>
        <w:t xml:space="preserve">Программа по </w:t>
      </w:r>
      <w:r>
        <w:rPr>
          <w:rFonts w:ascii="Times New Roman" w:hAnsi="Times New Roman" w:cs="Times New Roman"/>
          <w:sz w:val="28"/>
          <w:szCs w:val="28"/>
        </w:rPr>
        <w:t>обществознанию</w:t>
      </w:r>
      <w:r w:rsidRPr="00E60B20">
        <w:rPr>
          <w:rFonts w:ascii="Times New Roman" w:hAnsi="Times New Roman" w:cs="Times New Roman"/>
          <w:sz w:val="28"/>
          <w:szCs w:val="28"/>
        </w:rPr>
        <w:t xml:space="preserve">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</w:t>
      </w:r>
      <w:r>
        <w:rPr>
          <w:rFonts w:ascii="Times New Roman" w:hAnsi="Times New Roman" w:cs="Times New Roman"/>
          <w:sz w:val="28"/>
          <w:szCs w:val="28"/>
        </w:rPr>
        <w:t>обществознания</w:t>
      </w:r>
      <w:r w:rsidRPr="00E60B20">
        <w:rPr>
          <w:rFonts w:ascii="Times New Roman" w:hAnsi="Times New Roman" w:cs="Times New Roman"/>
          <w:sz w:val="28"/>
          <w:szCs w:val="28"/>
        </w:rPr>
        <w:t xml:space="preserve">, исходя из его особенностей и структуры, </w:t>
      </w:r>
      <w:proofErr w:type="spellStart"/>
      <w:r w:rsidRPr="00E60B2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60B20">
        <w:rPr>
          <w:rFonts w:ascii="Times New Roman" w:hAnsi="Times New Roman" w:cs="Times New Roman"/>
          <w:sz w:val="28"/>
          <w:szCs w:val="28"/>
        </w:rPr>
        <w:t xml:space="preserve"> связей </w:t>
      </w:r>
      <w:r>
        <w:rPr>
          <w:rFonts w:ascii="Times New Roman" w:hAnsi="Times New Roman" w:cs="Times New Roman"/>
          <w:sz w:val="28"/>
          <w:szCs w:val="28"/>
        </w:rPr>
        <w:t xml:space="preserve">обществознания </w:t>
      </w:r>
      <w:r w:rsidRPr="00E60B20">
        <w:rPr>
          <w:rFonts w:ascii="Times New Roman" w:hAnsi="Times New Roman" w:cs="Times New Roman"/>
          <w:sz w:val="28"/>
          <w:szCs w:val="28"/>
        </w:rPr>
        <w:t xml:space="preserve">с содержанием других учебных предметов, изучаемых в 10–11 классах, а также с учетом возрастных особенностей обучающихся. </w:t>
      </w:r>
    </w:p>
    <w:p w:rsidR="007D05A7" w:rsidRPr="00E60B20" w:rsidRDefault="007D05A7" w:rsidP="007D05A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B20">
        <w:rPr>
          <w:rFonts w:ascii="Times New Roman" w:hAnsi="Times New Roman" w:cs="Times New Roman"/>
          <w:b/>
          <w:sz w:val="28"/>
          <w:szCs w:val="28"/>
        </w:rPr>
        <w:t xml:space="preserve">Цели изучения </w:t>
      </w:r>
      <w:r>
        <w:rPr>
          <w:rFonts w:ascii="Times New Roman" w:hAnsi="Times New Roman" w:cs="Times New Roman"/>
          <w:b/>
          <w:sz w:val="28"/>
          <w:szCs w:val="28"/>
        </w:rPr>
        <w:t>обществознания</w:t>
      </w:r>
      <w:r w:rsidRPr="00E60B20">
        <w:rPr>
          <w:rFonts w:ascii="Times New Roman" w:hAnsi="Times New Roman" w:cs="Times New Roman"/>
          <w:b/>
          <w:sz w:val="28"/>
          <w:szCs w:val="28"/>
        </w:rPr>
        <w:t>: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развитие способности обучающихся к личному самоопределению, самореализации, самоконтролю;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развитие интереса обучающихся к освоению социальных и гуманитарных дисциплин;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FC4B7D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FC4B7D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7D05A7" w:rsidRPr="00FC4B7D" w:rsidRDefault="007D05A7" w:rsidP="007D05A7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lastRenderedPageBreak/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7D05A7" w:rsidRPr="00FC4B7D" w:rsidRDefault="007D05A7" w:rsidP="007D05A7">
      <w:pPr>
        <w:spacing w:after="0" w:line="240" w:lineRule="auto"/>
        <w:ind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7D05A7" w:rsidRPr="00FC4B7D" w:rsidRDefault="007D05A7" w:rsidP="007D05A7">
      <w:pPr>
        <w:spacing w:after="0" w:line="240" w:lineRule="auto"/>
        <w:ind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7D05A7" w:rsidRPr="00FC4B7D" w:rsidRDefault="007D05A7" w:rsidP="007D05A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7D05A7" w:rsidRPr="00FC4B7D" w:rsidRDefault="007D05A7" w:rsidP="007D05A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7D05A7" w:rsidRPr="00FC4B7D" w:rsidRDefault="007D05A7" w:rsidP="007D05A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 xml:space="preserve">обеспечение развития ключевых навыков, формируемых </w:t>
      </w:r>
      <w:proofErr w:type="spellStart"/>
      <w:r w:rsidRPr="00FC4B7D">
        <w:rPr>
          <w:rFonts w:ascii="Times New Roman" w:hAnsi="Times New Roman"/>
          <w:color w:val="000000"/>
          <w:sz w:val="28"/>
        </w:rPr>
        <w:t>деятельностным</w:t>
      </w:r>
      <w:proofErr w:type="spellEnd"/>
      <w:r w:rsidRPr="00FC4B7D">
        <w:rPr>
          <w:rFonts w:ascii="Times New Roman" w:hAnsi="Times New Roman"/>
          <w:color w:val="000000"/>
          <w:sz w:val="28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7D05A7" w:rsidRPr="00FC4B7D" w:rsidRDefault="007D05A7" w:rsidP="007D05A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7D05A7" w:rsidRPr="00FC4B7D" w:rsidRDefault="007D05A7" w:rsidP="007D05A7">
      <w:pPr>
        <w:numPr>
          <w:ilvl w:val="0"/>
          <w:numId w:val="2"/>
        </w:numPr>
        <w:spacing w:after="0" w:line="240" w:lineRule="auto"/>
        <w:ind w:left="0" w:firstLine="709"/>
        <w:jc w:val="both"/>
      </w:pPr>
      <w:r w:rsidRPr="00FC4B7D">
        <w:rPr>
          <w:rFonts w:ascii="Times New Roman" w:hAnsi="Times New Roman"/>
          <w:color w:val="000000"/>
          <w:sz w:val="28"/>
        </w:rPr>
        <w:t xml:space="preserve">расширение возможностей </w:t>
      </w:r>
      <w:proofErr w:type="spellStart"/>
      <w:r w:rsidRPr="00FC4B7D">
        <w:rPr>
          <w:rFonts w:ascii="Times New Roman" w:hAnsi="Times New Roman"/>
          <w:color w:val="000000"/>
          <w:sz w:val="28"/>
        </w:rPr>
        <w:t>самопрезентации</w:t>
      </w:r>
      <w:proofErr w:type="spellEnd"/>
      <w:r w:rsidRPr="00FC4B7D">
        <w:rPr>
          <w:rFonts w:ascii="Times New Roman" w:hAnsi="Times New Roman"/>
          <w:color w:val="000000"/>
          <w:sz w:val="28"/>
        </w:rPr>
        <w:t xml:space="preserve"> старшеклассников, мотивирующей креативное мышление и участие в социальных практиках.</w:t>
      </w:r>
    </w:p>
    <w:p w:rsidR="003E0E76" w:rsidRDefault="003E0E76">
      <w:bookmarkStart w:id="0" w:name="_GoBack"/>
      <w:bookmarkEnd w:id="0"/>
    </w:p>
    <w:sectPr w:rsidR="003E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346BE"/>
    <w:multiLevelType w:val="multilevel"/>
    <w:tmpl w:val="479A7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422150"/>
    <w:multiLevelType w:val="multilevel"/>
    <w:tmpl w:val="692E8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6"/>
    <w:rsid w:val="000744C6"/>
    <w:rsid w:val="003E0E76"/>
    <w:rsid w:val="007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BD86C-ED08-4A1D-B1A6-019AF77B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Станислав</dc:creator>
  <cp:keywords/>
  <dc:description/>
  <cp:lastModifiedBy>Беккер Станислав</cp:lastModifiedBy>
  <cp:revision>2</cp:revision>
  <dcterms:created xsi:type="dcterms:W3CDTF">2025-10-12T10:12:00Z</dcterms:created>
  <dcterms:modified xsi:type="dcterms:W3CDTF">2025-10-12T10:12:00Z</dcterms:modified>
</cp:coreProperties>
</file>