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4A" w:rsidRDefault="006E094A" w:rsidP="006E09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</w:t>
      </w:r>
    </w:p>
    <w:p w:rsidR="006E094A" w:rsidRDefault="006E094A" w:rsidP="006E09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рабочим программам по истории 10, 11 классы </w:t>
      </w:r>
    </w:p>
    <w:p w:rsidR="006E094A" w:rsidRDefault="006E094A" w:rsidP="006E09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(базовый уровень) на 2025-2026 учебный год</w:t>
      </w:r>
    </w:p>
    <w:p w:rsidR="006E094A" w:rsidRPr="00D804CB" w:rsidRDefault="006E094A" w:rsidP="006E094A">
      <w:pPr>
        <w:pStyle w:val="Default"/>
        <w:rPr>
          <w:sz w:val="22"/>
          <w:szCs w:val="22"/>
        </w:rPr>
      </w:pPr>
    </w:p>
    <w:p w:rsidR="006E094A" w:rsidRPr="00D804CB" w:rsidRDefault="006E094A" w:rsidP="006E094A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 xml:space="preserve">Программа по истории дает представление о целях, общей стратегии обучения, </w:t>
      </w:r>
      <w:proofErr w:type="gramStart"/>
      <w:r w:rsidRPr="00D804CB">
        <w:rPr>
          <w:rFonts w:ascii="Times New Roman" w:eastAsia="Aptos" w:hAnsi="Times New Roman" w:cs="Times New Roman"/>
          <w:color w:val="000000"/>
          <w:lang w:eastAsia="en-US"/>
        </w:rPr>
        <w:t>воспитания и развития</w:t>
      </w:r>
      <w:proofErr w:type="gramEnd"/>
      <w:r w:rsidRPr="00D804CB">
        <w:rPr>
          <w:rFonts w:ascii="Times New Roman" w:eastAsia="Aptos" w:hAnsi="Times New Roman" w:cs="Times New Roman"/>
          <w:color w:val="000000"/>
          <w:lang w:eastAsia="en-US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6E094A" w:rsidRPr="00D804CB" w:rsidRDefault="006E094A" w:rsidP="006E0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</w:rPr>
      </w:pPr>
      <w:bookmarkStart w:id="0" w:name="_Hlk207387106"/>
      <w:r w:rsidRPr="00D804CB">
        <w:rPr>
          <w:rFonts w:ascii="Times New Roman" w:eastAsia="Times New Roman" w:hAnsi="Times New Roman" w:cs="Times New Roman"/>
          <w:color w:val="34343C"/>
        </w:rPr>
        <w:t xml:space="preserve">Включает пояснительную записку, содержание обучения, планируемые результаты </w:t>
      </w:r>
      <w:proofErr w:type="spellStart"/>
      <w:r w:rsidRPr="00D804CB">
        <w:rPr>
          <w:rFonts w:ascii="Times New Roman" w:eastAsia="Times New Roman" w:hAnsi="Times New Roman" w:cs="Times New Roman"/>
          <w:color w:val="34343C"/>
        </w:rPr>
        <w:t>освоенияпрограммы</w:t>
      </w:r>
      <w:proofErr w:type="spellEnd"/>
      <w:r w:rsidRPr="00D804CB">
        <w:rPr>
          <w:rFonts w:ascii="Times New Roman" w:eastAsia="Times New Roman" w:hAnsi="Times New Roman" w:cs="Times New Roman"/>
          <w:color w:val="34343C"/>
        </w:rPr>
        <w:t xml:space="preserve"> по истории.</w:t>
      </w:r>
    </w:p>
    <w:bookmarkEnd w:id="0"/>
    <w:p w:rsidR="006E094A" w:rsidRPr="00D804CB" w:rsidRDefault="006E094A" w:rsidP="006E094A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6E094A" w:rsidRPr="00D804CB" w:rsidRDefault="006E094A" w:rsidP="006E094A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b/>
          <w:color w:val="000000"/>
          <w:lang w:eastAsia="en-US"/>
        </w:rPr>
        <w:t xml:space="preserve">Целью </w:t>
      </w:r>
      <w:r w:rsidRPr="00D804CB">
        <w:rPr>
          <w:rFonts w:ascii="Times New Roman" w:eastAsia="Aptos" w:hAnsi="Times New Roman" w:cs="Times New Roman"/>
          <w:color w:val="000000"/>
          <w:lang w:eastAsia="en-US"/>
        </w:rPr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6E094A" w:rsidRPr="00D804CB" w:rsidRDefault="006E094A" w:rsidP="006E094A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6E094A" w:rsidRPr="00D804CB" w:rsidRDefault="006E094A" w:rsidP="006E094A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b/>
          <w:color w:val="000000"/>
          <w:lang w:eastAsia="en-US"/>
        </w:rPr>
        <w:t xml:space="preserve">Задачами </w:t>
      </w:r>
      <w:r w:rsidRPr="00D804CB">
        <w:rPr>
          <w:rFonts w:ascii="Times New Roman" w:eastAsia="Aptos" w:hAnsi="Times New Roman" w:cs="Times New Roman"/>
          <w:color w:val="000000"/>
          <w:lang w:eastAsia="en-US"/>
        </w:rPr>
        <w:t>изучения истории являются:</w:t>
      </w:r>
    </w:p>
    <w:p w:rsidR="006E094A" w:rsidRPr="00D804CB" w:rsidRDefault="006E094A" w:rsidP="006E094A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6E094A" w:rsidRPr="00D804CB" w:rsidRDefault="006E094A" w:rsidP="006E094A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 xml:space="preserve">освоение систематических знаний об истории России и всеобщей истории </w:t>
      </w:r>
      <w:r w:rsidRPr="00D804CB">
        <w:rPr>
          <w:rFonts w:ascii="Times New Roman" w:eastAsia="Aptos" w:hAnsi="Times New Roman" w:cs="Times New Roman"/>
          <w:color w:val="000000"/>
          <w:lang w:val="en-US" w:eastAsia="en-US"/>
        </w:rPr>
        <w:t>XX</w:t>
      </w:r>
      <w:r w:rsidRPr="00D804CB">
        <w:rPr>
          <w:rFonts w:ascii="Times New Roman" w:eastAsia="Aptos" w:hAnsi="Times New Roman" w:cs="Times New Roman"/>
          <w:color w:val="000000"/>
          <w:lang w:eastAsia="en-US"/>
        </w:rPr>
        <w:t xml:space="preserve"> – начала </w:t>
      </w:r>
      <w:r w:rsidRPr="00D804CB">
        <w:rPr>
          <w:rFonts w:ascii="Times New Roman" w:eastAsia="Aptos" w:hAnsi="Times New Roman" w:cs="Times New Roman"/>
          <w:color w:val="000000"/>
          <w:lang w:val="en-US" w:eastAsia="en-US"/>
        </w:rPr>
        <w:t>XXI</w:t>
      </w:r>
      <w:r w:rsidRPr="00D804CB">
        <w:rPr>
          <w:rFonts w:ascii="Times New Roman" w:eastAsia="Aptos" w:hAnsi="Times New Roman" w:cs="Times New Roman"/>
          <w:color w:val="000000"/>
          <w:lang w:eastAsia="en-US"/>
        </w:rPr>
        <w:t xml:space="preserve"> в.;</w:t>
      </w:r>
    </w:p>
    <w:p w:rsidR="006E094A" w:rsidRPr="00D804CB" w:rsidRDefault="006E094A" w:rsidP="006E094A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6E094A" w:rsidRPr="00D804CB" w:rsidRDefault="006E094A" w:rsidP="006E094A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6E094A" w:rsidRPr="00D804CB" w:rsidRDefault="006E094A" w:rsidP="006E094A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6E094A" w:rsidRPr="00D804CB" w:rsidRDefault="006E094A" w:rsidP="006E094A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6E094A" w:rsidRPr="00D804CB" w:rsidRDefault="006E094A" w:rsidP="006E094A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6E094A" w:rsidRPr="00D804CB" w:rsidRDefault="006E094A" w:rsidP="006E094A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>Общее число часов, рекомендованных для изучения истории, – 136, в 10</w:t>
      </w:r>
      <w:r>
        <w:rPr>
          <w:rFonts w:ascii="Times New Roman" w:eastAsia="Aptos" w:hAnsi="Times New Roman" w:cs="Times New Roman"/>
          <w:color w:val="000000"/>
          <w:lang w:eastAsia="en-US"/>
        </w:rPr>
        <w:t xml:space="preserve"> классе, 132</w:t>
      </w:r>
      <w:r w:rsidRPr="00D804CB">
        <w:rPr>
          <w:rFonts w:ascii="Times New Roman" w:eastAsia="Aptos" w:hAnsi="Times New Roman" w:cs="Times New Roman"/>
          <w:color w:val="000000"/>
          <w:lang w:eastAsia="en-US"/>
        </w:rPr>
        <w:t>–</w:t>
      </w:r>
      <w:r>
        <w:rPr>
          <w:rFonts w:ascii="Times New Roman" w:eastAsia="Aptos" w:hAnsi="Times New Roman" w:cs="Times New Roman"/>
          <w:color w:val="000000"/>
          <w:lang w:eastAsia="en-US"/>
        </w:rPr>
        <w:t xml:space="preserve"> в 11 классе</w:t>
      </w:r>
      <w:r w:rsidRPr="00D804CB">
        <w:rPr>
          <w:rFonts w:ascii="Times New Roman" w:eastAsia="Aptos" w:hAnsi="Times New Roman" w:cs="Times New Roman"/>
          <w:color w:val="000000"/>
          <w:lang w:eastAsia="en-US"/>
        </w:rPr>
        <w:t xml:space="preserve"> по 2 часа </w:t>
      </w:r>
      <w:r>
        <w:rPr>
          <w:rFonts w:ascii="Times New Roman" w:eastAsia="Aptos" w:hAnsi="Times New Roman" w:cs="Times New Roman"/>
          <w:color w:val="000000"/>
          <w:lang w:eastAsia="en-US"/>
        </w:rPr>
        <w:t xml:space="preserve">в </w:t>
      </w:r>
      <w:proofErr w:type="gramStart"/>
      <w:r>
        <w:rPr>
          <w:rFonts w:ascii="Times New Roman" w:eastAsia="Aptos" w:hAnsi="Times New Roman" w:cs="Times New Roman"/>
          <w:color w:val="000000"/>
          <w:lang w:eastAsia="en-US"/>
        </w:rPr>
        <w:t>неделю .</w:t>
      </w:r>
      <w:proofErr w:type="gramEnd"/>
    </w:p>
    <w:p w:rsidR="003E0E76" w:rsidRDefault="003E0E76">
      <w:bookmarkStart w:id="1" w:name="_GoBack"/>
      <w:bookmarkEnd w:id="1"/>
    </w:p>
    <w:sectPr w:rsidR="003E0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8A"/>
    <w:rsid w:val="003E0E76"/>
    <w:rsid w:val="006E094A"/>
    <w:rsid w:val="00F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33119-919F-49EF-AE05-39E44E48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9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0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Станислав</dc:creator>
  <cp:keywords/>
  <dc:description/>
  <cp:lastModifiedBy>Беккер Станислав</cp:lastModifiedBy>
  <cp:revision>2</cp:revision>
  <dcterms:created xsi:type="dcterms:W3CDTF">2025-10-12T10:02:00Z</dcterms:created>
  <dcterms:modified xsi:type="dcterms:W3CDTF">2025-10-12T10:03:00Z</dcterms:modified>
</cp:coreProperties>
</file>