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F0F" w:rsidRPr="004D0F0F" w:rsidRDefault="004D0F0F" w:rsidP="004D0F0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D0F0F">
        <w:rPr>
          <w:rFonts w:ascii="Times New Roman" w:hAnsi="Times New Roman" w:cs="Times New Roman"/>
          <w:b/>
          <w:color w:val="333333"/>
          <w:sz w:val="24"/>
          <w:szCs w:val="24"/>
        </w:rPr>
        <w:t>Аннотация к рабочей программе курса внеурочной деятельности</w:t>
      </w:r>
    </w:p>
    <w:p w:rsidR="004D0F0F" w:rsidRPr="004D0F0F" w:rsidRDefault="004D0F0F" w:rsidP="004D0F0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D0F0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«В мире танцев» для 1–4-х классов</w:t>
      </w:r>
    </w:p>
    <w:p w:rsidR="004D0F0F" w:rsidRDefault="004D0F0F" w:rsidP="004D0F0F">
      <w:pPr>
        <w:spacing w:after="0" w:line="240" w:lineRule="auto"/>
        <w:ind w:left="58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D0F0F" w:rsidRPr="007A6BF3" w:rsidRDefault="004D0F0F" w:rsidP="004D0F0F">
      <w:pPr>
        <w:spacing w:after="0" w:line="240" w:lineRule="auto"/>
        <w:ind w:left="58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6BF3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для 1 - 4 классов «</w:t>
      </w:r>
      <w:r>
        <w:rPr>
          <w:rFonts w:ascii="Times New Roman" w:hAnsi="Times New Roman" w:cs="Times New Roman"/>
          <w:sz w:val="24"/>
          <w:szCs w:val="24"/>
        </w:rPr>
        <w:t>Подвижные игры</w:t>
      </w:r>
      <w:r w:rsidRPr="007A6BF3">
        <w:rPr>
          <w:rFonts w:ascii="Times New Roman" w:hAnsi="Times New Roman" w:cs="Times New Roman"/>
          <w:sz w:val="24"/>
          <w:szCs w:val="24"/>
        </w:rPr>
        <w:t>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</w:t>
      </w:r>
      <w:bookmarkStart w:id="0" w:name="_GoBack"/>
      <w:bookmarkEnd w:id="0"/>
      <w:r w:rsidRPr="007A6BF3">
        <w:rPr>
          <w:rFonts w:ascii="Times New Roman" w:hAnsi="Times New Roman" w:cs="Times New Roman"/>
          <w:sz w:val="24"/>
          <w:szCs w:val="24"/>
        </w:rPr>
        <w:t>ьного общего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D0F0F" w:rsidRPr="007A6BF3" w:rsidRDefault="004D0F0F" w:rsidP="004D0F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«Подвижные игры» имеет спортивно-оздоровительную направленность.</w:t>
      </w:r>
    </w:p>
    <w:p w:rsidR="004D0F0F" w:rsidRPr="007A6BF3" w:rsidRDefault="004D0F0F" w:rsidP="004D0F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служит для организации внеурочной деятельности младших школьников.</w:t>
      </w:r>
    </w:p>
    <w:p w:rsidR="004D0F0F" w:rsidRPr="007A6BF3" w:rsidRDefault="004D0F0F" w:rsidP="004D0F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 являются частью патриотического, эстетического и физического воспитания детей. У них формируются устойчивое, заинтересованное, уважительное отношение к культуре родной страны, создаются эмоционально положительная основа для развития патриотических чувств: любви к Родине, её культуре и наследию. Это один из главных и основополагающих факторов детского физического развития. Подвижные игры способствуют совершенствованию двигательной координации, мышечной активности, физического равновесия, а также развитию силы, подвижности, ловкости, активности и быстроты реакций. Более того, все подвижные игры имеют занимательный характер, тем самым настраивая ребёнка на позитивное восприятие мира, на получение положительных эмоций.</w:t>
      </w:r>
    </w:p>
    <w:p w:rsidR="004D0F0F" w:rsidRPr="007A6BF3" w:rsidRDefault="004D0F0F" w:rsidP="004D0F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подвижных игр в том, что приобретённые умения, качества, навыки повторяются и совершенствуются в быстро изменяющихся условиях.</w:t>
      </w:r>
    </w:p>
    <w:p w:rsidR="004D0F0F" w:rsidRPr="007A6BF3" w:rsidRDefault="004D0F0F" w:rsidP="004D0F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игр обогащает представление и активизирует наблюдательность, мышление и внимание, развивает память, сообразительность и воображение.</w:t>
      </w:r>
    </w:p>
    <w:p w:rsidR="004D0F0F" w:rsidRPr="007A6BF3" w:rsidRDefault="004D0F0F" w:rsidP="004D0F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деятельность всегда связана с решением определённых задач, выполнением определённых обязанностей, преодолением разного рода трудностей и препятствий. Преодоление препятствий укрепляет силу воли, воспитывает выдержку, решительность, настойчивость в достижении цели, веру в свои силы.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F0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Актуальность данной программы</w:t>
      </w: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том, что подвижные игры являются важнейшим средством развития физической активности младших школьников, одним из самых любимых и полезных занятий детей данного возраста. В основе подвижных игр лежат физические упражнения, движения, в ходе </w:t>
      </w:r>
      <w:proofErr w:type="gramStart"/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</w:t>
      </w:r>
      <w:proofErr w:type="gramEnd"/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 участники преодолевают ряд препятствий, стремятся достигнуть определённой, заранее поставленной цели. Благодаря большому разнообразию содержания игровой деятельности, они всесторонне влияют на организм и личность, способствуя решению важнейших специальных задач физического воспитания. Программа актуальна в рамках реализации ФГОС.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F0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Новизна данной программы</w:t>
      </w: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заключается в том, что она интегрирует в себе содержание, способствующее не только физическому развитию ребенка, но и знания фольклора, способствующие освоению культурного наследия народов Поволжья (русских, казахов, чувашей, мордвы, татар, немцев).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F0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Практическая значимость</w:t>
      </w:r>
      <w:r w:rsidRPr="007A6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«Подвижные игры» заключается в том, что занятия по ней способствуют укреплению здоровья, повышению физической подготовленности и формированию двигательного опыта, </w:t>
      </w:r>
      <w:proofErr w:type="spellStart"/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здоровьесбережению</w:t>
      </w:r>
      <w:proofErr w:type="spellEnd"/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снятию психологического напряжения после умственной работы на уроках.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F0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Связь с другими программами</w:t>
      </w:r>
      <w:r w:rsidRPr="007A6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данной программы присутствуют в таких разделах государственной программы, как «Окружающий мир», «Математика», «Литературное чтение», «Русский язык».</w:t>
      </w:r>
    </w:p>
    <w:p w:rsidR="004D0F0F" w:rsidRPr="004D0F0F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F0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Вид программы.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Модифицированная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 программы</w:t>
      </w: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сформировать у младших школьников мотивацию сохранения и приумножения здоровья средством подвижной игры.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Задачи программы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Образовательные:</w:t>
      </w:r>
    </w:p>
    <w:p w:rsidR="004D0F0F" w:rsidRPr="007A6BF3" w:rsidRDefault="004D0F0F" w:rsidP="004D0F0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знаний и представлений о здоровом образе жизни;</w:t>
      </w:r>
    </w:p>
    <w:p w:rsidR="004D0F0F" w:rsidRPr="007A6BF3" w:rsidRDefault="004D0F0F" w:rsidP="004D0F0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правилам поведения в процессе коллективных действий;</w:t>
      </w:r>
    </w:p>
    <w:p w:rsidR="004D0F0F" w:rsidRPr="007A6BF3" w:rsidRDefault="004D0F0F" w:rsidP="004D0F0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народному творчеству народов Поволжья.</w:t>
      </w:r>
    </w:p>
    <w:p w:rsidR="004D0F0F" w:rsidRPr="007A6BF3" w:rsidRDefault="004D0F0F" w:rsidP="004D0F0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кругозора младших школьников.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Развивающие:</w:t>
      </w:r>
    </w:p>
    <w:p w:rsidR="004D0F0F" w:rsidRPr="007A6BF3" w:rsidRDefault="004D0F0F" w:rsidP="004D0F0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познавательного интереса к народным играм, включение их в познавательную деятельность;</w:t>
      </w:r>
    </w:p>
    <w:p w:rsidR="004D0F0F" w:rsidRPr="007A6BF3" w:rsidRDefault="004D0F0F" w:rsidP="004D0F0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активности, самостоятельности, ответственности;</w:t>
      </w:r>
    </w:p>
    <w:p w:rsidR="004D0F0F" w:rsidRPr="007A6BF3" w:rsidRDefault="004D0F0F" w:rsidP="004D0F0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статистического и динамического равновесия, развитие глазомера и чувства расстояния;</w:t>
      </w:r>
    </w:p>
    <w:p w:rsidR="004D0F0F" w:rsidRPr="007A6BF3" w:rsidRDefault="004D0F0F" w:rsidP="004D0F0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внимательности, как черты характера, свойства личности.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Воспитательные:</w:t>
      </w:r>
    </w:p>
    <w:p w:rsidR="004D0F0F" w:rsidRPr="007A6BF3" w:rsidRDefault="004D0F0F" w:rsidP="004D0F0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чувства коллективизма;</w:t>
      </w:r>
    </w:p>
    <w:p w:rsidR="004D0F0F" w:rsidRPr="007A6BF3" w:rsidRDefault="004D0F0F" w:rsidP="004D0F0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здоровый образ жизни;</w:t>
      </w:r>
    </w:p>
    <w:p w:rsidR="004D0F0F" w:rsidRPr="007A6BF3" w:rsidRDefault="004D0F0F" w:rsidP="004D0F0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бережного отношения к окружающей среде, к народным традициям.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Отличительными особенностями</w:t>
      </w:r>
      <w:r w:rsidRPr="007A6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программы</w:t>
      </w: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ее практическая значимость на уровне индивидуума, школы, социума.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Возраст детей, участвующих в реализации программы:</w:t>
      </w:r>
      <w:r w:rsidRPr="007A6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1-4 классов (7 – 11 лет).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Сроки реализации.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4 года. Курс включает 135-136 занятий: одно занятие в неделю, 33-34 занятия за учебный год с первого по четвертый класс.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Режим занятий.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1 раз в неделю. Продолжительность занятий: 40 минут.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на улице или в спортивном зале при плохой погоде.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Формы занятий: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Ведущей формой организации обучения является </w:t>
      </w:r>
      <w:r w:rsidRPr="007A6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групповая.</w:t>
      </w: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Содержание программы ориентировано на добровольные одновозрастные группы детей.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состав групп остается постоянным. Однако состав группы может изменяться по следующим причинам:</w:t>
      </w:r>
    </w:p>
    <w:p w:rsidR="004D0F0F" w:rsidRPr="007A6BF3" w:rsidRDefault="004D0F0F" w:rsidP="004D0F0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 места жительства, противопоказания по здоровью и в других случаях;</w:t>
      </w:r>
    </w:p>
    <w:p w:rsidR="004D0F0F" w:rsidRPr="007A6BF3" w:rsidRDefault="004D0F0F" w:rsidP="004D0F0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 личностных интересов и запросов учащихся.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Виды деятельности</w:t>
      </w: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игровая, познавательная.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Ожидаемые результаты.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класс:</w:t>
      </w:r>
    </w:p>
    <w:p w:rsidR="004D0F0F" w:rsidRPr="007A6BF3" w:rsidRDefault="004D0F0F" w:rsidP="004D0F0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здоровья;</w:t>
      </w:r>
    </w:p>
    <w:p w:rsidR="004D0F0F" w:rsidRPr="007A6BF3" w:rsidRDefault="004D0F0F" w:rsidP="004D0F0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физической подготовленности двигательного опыта.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класс:</w:t>
      </w:r>
    </w:p>
    <w:p w:rsidR="004D0F0F" w:rsidRPr="007A6BF3" w:rsidRDefault="004D0F0F" w:rsidP="004D0F0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физических качеств, силы, быстроты, выносливости.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класс:</w:t>
      </w:r>
    </w:p>
    <w:p w:rsidR="004D0F0F" w:rsidRPr="007A6BF3" w:rsidRDefault="004D0F0F" w:rsidP="004D0F0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умения проведения </w:t>
      </w:r>
      <w:proofErr w:type="spellStart"/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</w:t>
      </w:r>
      <w:proofErr w:type="spellEnd"/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оздоровительных мероприятий.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класс:</w:t>
      </w:r>
    </w:p>
    <w:p w:rsidR="004D0F0F" w:rsidRPr="007A6BF3" w:rsidRDefault="004D0F0F" w:rsidP="004D0F0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простейшим способам измерения показателей физического состояния и развития;</w:t>
      </w:r>
    </w:p>
    <w:p w:rsidR="004D0F0F" w:rsidRPr="007A6BF3" w:rsidRDefault="004D0F0F" w:rsidP="004D0F0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качеств личности: наблюдательность, мышление, внимание, память, воображение;</w:t>
      </w:r>
    </w:p>
    <w:p w:rsidR="004D0F0F" w:rsidRPr="007A6BF3" w:rsidRDefault="004D0F0F" w:rsidP="004D0F0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мониторинга образовательной среды (анкетирование детей и родителей, сохранение зачётной системы оценивания знаний, проведение конкурсов, соревнований).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0" distR="0" simplePos="0" relativeHeight="251659264" behindDoc="0" locked="0" layoutInCell="1" allowOverlap="0" wp14:anchorId="4DC0D6FB" wp14:editId="7A04367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1" descr="https://fhd.multiurok.ru/b/c/e/bcea9194c57ceeeb1cf8d4b3635ed08d5d158477/rabochaia-proghramma-podvizhnyie-ighry-v-1-4-klassakh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multiurok.ru/b/c/e/bcea9194c57ceeeb1cf8d4b3635ed08d5d158477/rabochaia-proghramma-podvizhnyie-ighry-v-1-4-klassakh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6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 результаты</w:t>
      </w:r>
    </w:p>
    <w:p w:rsidR="004D0F0F" w:rsidRPr="007A6BF3" w:rsidRDefault="004D0F0F" w:rsidP="004D0F0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:rsidR="004D0F0F" w:rsidRPr="007A6BF3" w:rsidRDefault="004D0F0F" w:rsidP="004D0F0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выражать свои эмоции;</w:t>
      </w:r>
    </w:p>
    <w:p w:rsidR="004D0F0F" w:rsidRPr="007A6BF3" w:rsidRDefault="004D0F0F" w:rsidP="004D0F0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эмоции других людей, сочувствовать, сопереживать;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A6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7A6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результатами</w:t>
      </w: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формирование универсальных учебных действий (УУД).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 УУД:</w:t>
      </w:r>
    </w:p>
    <w:p w:rsidR="004D0F0F" w:rsidRPr="007A6BF3" w:rsidRDefault="004D0F0F" w:rsidP="004D0F0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формировать цель деятельности с помощью учителя;</w:t>
      </w:r>
    </w:p>
    <w:p w:rsidR="004D0F0F" w:rsidRPr="007A6BF3" w:rsidRDefault="004D0F0F" w:rsidP="004D0F0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проговаривать последовательность действий во время занятия;</w:t>
      </w:r>
    </w:p>
    <w:p w:rsidR="004D0F0F" w:rsidRPr="007A6BF3" w:rsidRDefault="004D0F0F" w:rsidP="004D0F0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работать по определенному алгоритму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 УУД:</w:t>
      </w:r>
    </w:p>
    <w:p w:rsidR="004D0F0F" w:rsidRPr="007A6BF3" w:rsidRDefault="004D0F0F" w:rsidP="004D0F0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делать выводы в результате совместной работы класса и учителя;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 УУД:</w:t>
      </w:r>
    </w:p>
    <w:p w:rsidR="004D0F0F" w:rsidRPr="007A6BF3" w:rsidRDefault="004D0F0F" w:rsidP="004D0F0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оформлять свои мысли в устной форме</w:t>
      </w:r>
    </w:p>
    <w:p w:rsidR="004D0F0F" w:rsidRPr="007A6BF3" w:rsidRDefault="004D0F0F" w:rsidP="004D0F0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понимать речь других;</w:t>
      </w:r>
    </w:p>
    <w:p w:rsidR="004D0F0F" w:rsidRPr="007A6BF3" w:rsidRDefault="004D0F0F" w:rsidP="004D0F0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с одноклассниками совместно с учителем о правилах поведения и общения и следовать им;</w:t>
      </w:r>
    </w:p>
    <w:p w:rsidR="004D0F0F" w:rsidRPr="007A6BF3" w:rsidRDefault="004D0F0F" w:rsidP="004D0F0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работать в паре, группе; выполнять различные роли</w:t>
      </w:r>
    </w:p>
    <w:p w:rsidR="004D0F0F" w:rsidRPr="007A6BF3" w:rsidRDefault="004D0F0F" w:rsidP="004D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(лидера исполнителя).</w:t>
      </w:r>
    </w:p>
    <w:p w:rsidR="00DC4100" w:rsidRDefault="00DC4100" w:rsidP="004D0F0F">
      <w:pPr>
        <w:spacing w:after="0" w:line="240" w:lineRule="auto"/>
      </w:pPr>
    </w:p>
    <w:sectPr w:rsidR="00DC4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3771"/>
    <w:multiLevelType w:val="multilevel"/>
    <w:tmpl w:val="2C68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1090D"/>
    <w:multiLevelType w:val="multilevel"/>
    <w:tmpl w:val="EA96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D36CCD"/>
    <w:multiLevelType w:val="multilevel"/>
    <w:tmpl w:val="97C2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40262"/>
    <w:multiLevelType w:val="multilevel"/>
    <w:tmpl w:val="5430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4E4B4B"/>
    <w:multiLevelType w:val="multilevel"/>
    <w:tmpl w:val="5FCA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C17B1B"/>
    <w:multiLevelType w:val="multilevel"/>
    <w:tmpl w:val="3598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8B0A2C"/>
    <w:multiLevelType w:val="multilevel"/>
    <w:tmpl w:val="EC4C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224330"/>
    <w:multiLevelType w:val="multilevel"/>
    <w:tmpl w:val="902A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CE1287"/>
    <w:multiLevelType w:val="multilevel"/>
    <w:tmpl w:val="120A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615FA1"/>
    <w:multiLevelType w:val="multilevel"/>
    <w:tmpl w:val="C11C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A21FB8"/>
    <w:multiLevelType w:val="multilevel"/>
    <w:tmpl w:val="F7BA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9C0512"/>
    <w:multiLevelType w:val="multilevel"/>
    <w:tmpl w:val="5D9E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11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FB"/>
    <w:rsid w:val="004D0F0F"/>
    <w:rsid w:val="00A91AFB"/>
    <w:rsid w:val="00D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014D2-5221-459B-8D92-E7A3BBA0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F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981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Бауэр</dc:creator>
  <cp:keywords/>
  <dc:description/>
  <cp:lastModifiedBy>Галина Бауэр</cp:lastModifiedBy>
  <cp:revision>2</cp:revision>
  <dcterms:created xsi:type="dcterms:W3CDTF">2024-11-04T08:45:00Z</dcterms:created>
  <dcterms:modified xsi:type="dcterms:W3CDTF">2024-11-04T08:48:00Z</dcterms:modified>
</cp:coreProperties>
</file>