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7C" w:rsidRPr="001F387C" w:rsidRDefault="001F387C" w:rsidP="001F387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387C" w:rsidRDefault="001F387C" w:rsidP="001F387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 xml:space="preserve">Аннотация к рабочей программе курса внеурочной деятельности </w:t>
      </w:r>
    </w:p>
    <w:p w:rsidR="001F387C" w:rsidRPr="001F387C" w:rsidRDefault="001F387C" w:rsidP="001F387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193DF1">
        <w:rPr>
          <w:rFonts w:ascii="Times New Roman" w:eastAsia="Times New Roman" w:hAnsi="Times New Roman" w:cs="Times New Roman"/>
          <w:b/>
          <w:bCs/>
          <w:lang w:eastAsia="ru-RU"/>
        </w:rPr>
        <w:t>Волейбол</w:t>
      </w:r>
      <w:bookmarkStart w:id="0" w:name="_GoBack"/>
      <w:bookmarkEnd w:id="0"/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1F387C" w:rsidRDefault="001F387C" w:rsidP="001F3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93DF1" w:rsidRPr="00193DF1" w:rsidRDefault="00193DF1" w:rsidP="00193D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3DF1">
        <w:rPr>
          <w:rFonts w:ascii="Times New Roman" w:eastAsia="Times New Roman" w:hAnsi="Times New Roman" w:cs="Times New Roman"/>
          <w:bCs/>
          <w:lang w:eastAsia="ru-RU"/>
        </w:rPr>
        <w:t xml:space="preserve">Программа курса внеурочной деятельности «Волейбол» составлена с учетом </w:t>
      </w:r>
      <w:r w:rsidRPr="00193DF1">
        <w:rPr>
          <w:rFonts w:ascii="Times New Roman" w:eastAsia="Times New Roman" w:hAnsi="Times New Roman" w:cs="Times New Roman"/>
          <w:lang w:eastAsia="ru-RU"/>
        </w:rPr>
        <w:t xml:space="preserve">комплексной программы    физического    воспитания    учащихся    1−11     классов образовательных учреждений В.И. Ляха и в соответствии с учебным </w:t>
      </w:r>
      <w:r w:rsidRPr="00193DF1">
        <w:rPr>
          <w:rFonts w:ascii="Times New Roman" w:eastAsia="Times New Roman" w:hAnsi="Times New Roman" w:cs="Times New Roman"/>
          <w:color w:val="000000"/>
          <w:lang w:eastAsia="ru-RU"/>
        </w:rPr>
        <w:t xml:space="preserve">планом МБОУ «Первомайская СОШ». Программа реализуется в 8-9 классах </w:t>
      </w:r>
      <w:r w:rsidRPr="00193DF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 раза в неделю по два академических часа тренировочного процесса, общее количество – </w:t>
      </w:r>
      <w:r w:rsidRPr="00193DF1">
        <w:rPr>
          <w:rFonts w:ascii="Times New Roman" w:eastAsia="Times New Roman" w:hAnsi="Times New Roman" w:cs="Times New Roman"/>
          <w:color w:val="000000"/>
          <w:lang w:eastAsia="ru-RU"/>
        </w:rPr>
        <w:t xml:space="preserve">136 часов в год. Срок реализации программы 1 год. </w:t>
      </w:r>
    </w:p>
    <w:p w:rsidR="00193DF1" w:rsidRPr="00193DF1" w:rsidRDefault="00193DF1" w:rsidP="00193DF1">
      <w:pPr>
        <w:widowControl w:val="0"/>
        <w:autoSpaceDE w:val="0"/>
        <w:autoSpaceDN w:val="0"/>
        <w:spacing w:after="0" w:line="240" w:lineRule="auto"/>
        <w:ind w:right="273" w:firstLine="708"/>
        <w:jc w:val="both"/>
        <w:rPr>
          <w:rFonts w:ascii="Times New Roman" w:eastAsia="Times New Roman" w:hAnsi="Times New Roman" w:cs="Times New Roman"/>
        </w:rPr>
      </w:pPr>
      <w:r w:rsidRPr="00193DF1">
        <w:rPr>
          <w:rFonts w:ascii="Times New Roman" w:eastAsia="Times New Roman" w:hAnsi="Times New Roman" w:cs="Times New Roman"/>
        </w:rPr>
        <w:t>Данная программа является программой внеурочной деятельности спортивно-оздоровительной направленности и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193DF1">
        <w:rPr>
          <w:rFonts w:ascii="Times New Roman" w:eastAsia="Calibri" w:hAnsi="Times New Roman" w:cs="Times New Roman"/>
          <w:lang w:eastAsia="ar-SA"/>
        </w:rPr>
        <w:t xml:space="preserve">Программа направлена на осуществление следующих </w:t>
      </w:r>
      <w:r w:rsidRPr="00193DF1">
        <w:rPr>
          <w:rFonts w:ascii="Times New Roman" w:eastAsia="Calibri" w:hAnsi="Times New Roman" w:cs="Times New Roman"/>
          <w:b/>
          <w:lang w:eastAsia="ar-SA"/>
        </w:rPr>
        <w:t>целей:</w:t>
      </w:r>
      <w:r w:rsidRPr="00193DF1">
        <w:rPr>
          <w:rFonts w:ascii="Times New Roman" w:eastAsia="Calibri" w:hAnsi="Times New Roman" w:cs="Times New Roman"/>
          <w:lang w:eastAsia="ar-SA"/>
        </w:rPr>
        <w:t xml:space="preserve"> </w:t>
      </w:r>
    </w:p>
    <w:p w:rsidR="00193DF1" w:rsidRPr="00193DF1" w:rsidRDefault="00193DF1" w:rsidP="00193DF1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93DF1">
        <w:rPr>
          <w:rFonts w:ascii="Times New Roman" w:eastAsia="Times New Roman" w:hAnsi="Times New Roman" w:cs="Times New Roman"/>
          <w:lang w:eastAsia="ar-SA"/>
        </w:rPr>
        <w:t xml:space="preserve">укрепление здоровья, физического развития и подготовленности; </w:t>
      </w:r>
    </w:p>
    <w:p w:rsidR="00193DF1" w:rsidRPr="00193DF1" w:rsidRDefault="00193DF1" w:rsidP="00193DF1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93DF1">
        <w:rPr>
          <w:rFonts w:ascii="Times New Roman" w:eastAsia="Times New Roman" w:hAnsi="Times New Roman" w:cs="Times New Roman"/>
          <w:lang w:eastAsia="ar-SA"/>
        </w:rPr>
        <w:t xml:space="preserve">воспитание личностных качеств; </w:t>
      </w:r>
    </w:p>
    <w:p w:rsidR="00193DF1" w:rsidRPr="00193DF1" w:rsidRDefault="00193DF1" w:rsidP="00193DF1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93DF1">
        <w:rPr>
          <w:rFonts w:ascii="Times New Roman" w:eastAsia="Times New Roman" w:hAnsi="Times New Roman" w:cs="Times New Roman"/>
          <w:lang w:eastAsia="ar-SA"/>
        </w:rPr>
        <w:t>освоение и совершенствование жизненно важных двигательных навыков, основ спортивной техники избранного вида спорта.</w:t>
      </w:r>
    </w:p>
    <w:p w:rsidR="00193DF1" w:rsidRPr="00193DF1" w:rsidRDefault="00193DF1" w:rsidP="00193DF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ar-SA"/>
        </w:rPr>
      </w:pPr>
      <w:r w:rsidRPr="00193DF1">
        <w:rPr>
          <w:rFonts w:ascii="Times New Roman" w:eastAsia="Calibri" w:hAnsi="Times New Roman" w:cs="Times New Roman"/>
          <w:bCs/>
          <w:lang w:eastAsia="ar-SA"/>
        </w:rPr>
        <w:t xml:space="preserve">Цели конкретизированы следующими </w:t>
      </w:r>
      <w:r w:rsidRPr="00193DF1">
        <w:rPr>
          <w:rFonts w:ascii="Times New Roman" w:eastAsia="Calibri" w:hAnsi="Times New Roman" w:cs="Times New Roman"/>
          <w:b/>
          <w:bCs/>
          <w:lang w:eastAsia="ar-SA"/>
        </w:rPr>
        <w:t>задачами</w:t>
      </w:r>
      <w:r w:rsidRPr="00193DF1">
        <w:rPr>
          <w:rFonts w:ascii="Times New Roman" w:eastAsia="Calibri" w:hAnsi="Times New Roman" w:cs="Times New Roman"/>
          <w:b/>
          <w:lang w:eastAsia="ar-SA"/>
        </w:rPr>
        <w:t>:</w:t>
      </w:r>
    </w:p>
    <w:p w:rsidR="00193DF1" w:rsidRPr="00193DF1" w:rsidRDefault="00193DF1" w:rsidP="00193DF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DF1">
        <w:rPr>
          <w:rFonts w:ascii="Times New Roman" w:eastAsia="Calibri" w:hAnsi="Times New Roman" w:cs="Times New Roman"/>
        </w:rPr>
        <w:t>Пропагандировать здоровый образа жизни, укреплять здоровье, содействовать гармоничному физическому развитию учащихся.</w:t>
      </w:r>
    </w:p>
    <w:p w:rsidR="00193DF1" w:rsidRPr="00193DF1" w:rsidRDefault="00193DF1" w:rsidP="00193DF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DF1">
        <w:rPr>
          <w:rFonts w:ascii="Times New Roman" w:eastAsia="Calibri" w:hAnsi="Times New Roman" w:cs="Times New Roman"/>
        </w:rPr>
        <w:t>Популяризировать волейбол как вида спорта и активного отдыха.</w:t>
      </w:r>
    </w:p>
    <w:p w:rsidR="00193DF1" w:rsidRPr="00193DF1" w:rsidRDefault="00193DF1" w:rsidP="00193DF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DF1">
        <w:rPr>
          <w:rFonts w:ascii="Times New Roman" w:eastAsia="Calibri" w:hAnsi="Times New Roman" w:cs="Times New Roman"/>
        </w:rPr>
        <w:t>Формировать у учащихся устойчивый интерес к занятиям волейболом.</w:t>
      </w:r>
    </w:p>
    <w:p w:rsidR="00193DF1" w:rsidRPr="00193DF1" w:rsidRDefault="00193DF1" w:rsidP="00193DF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DF1">
        <w:rPr>
          <w:rFonts w:ascii="Times New Roman" w:eastAsia="Calibri" w:hAnsi="Times New Roman" w:cs="Times New Roman"/>
        </w:rPr>
        <w:t>Обучать технике и тактике игры в волейбол.</w:t>
      </w:r>
    </w:p>
    <w:p w:rsidR="00193DF1" w:rsidRPr="00193DF1" w:rsidRDefault="00193DF1" w:rsidP="00193DF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DF1">
        <w:rPr>
          <w:rFonts w:ascii="Times New Roman" w:eastAsia="Calibri" w:hAnsi="Times New Roman" w:cs="Times New Roman"/>
        </w:rPr>
        <w:t>Развивать физические способности (силовые, скоростные, скоростно-силовые, координационные, а также выносливость, гибкость).</w:t>
      </w:r>
    </w:p>
    <w:p w:rsidR="00193DF1" w:rsidRPr="00193DF1" w:rsidRDefault="00193DF1" w:rsidP="00193DF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DF1">
        <w:rPr>
          <w:rFonts w:ascii="Times New Roman" w:eastAsia="Calibri" w:hAnsi="Times New Roman" w:cs="Times New Roman"/>
        </w:rPr>
        <w:t>Формировать у учащихся необходимые теоретические знания.</w:t>
      </w:r>
    </w:p>
    <w:p w:rsidR="00193DF1" w:rsidRPr="00193DF1" w:rsidRDefault="00193DF1" w:rsidP="00193DF1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3DF1">
        <w:rPr>
          <w:rFonts w:ascii="Times New Roman" w:eastAsia="Calibri" w:hAnsi="Times New Roman" w:cs="Times New Roman"/>
        </w:rPr>
        <w:t>Воспитывать моральные и волевые качества.</w:t>
      </w:r>
    </w:p>
    <w:p w:rsidR="00193DF1" w:rsidRPr="00193DF1" w:rsidRDefault="00193DF1" w:rsidP="00193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193DF1">
        <w:rPr>
          <w:rFonts w:ascii="Times New Roman" w:eastAsia="Calibri" w:hAnsi="Times New Roman" w:cs="Times New Roman"/>
          <w:lang w:eastAsia="ar-SA"/>
        </w:rPr>
        <w:t xml:space="preserve">Занятия проводятся в спортивном зале или на пришкольной спортивной площадке.    </w:t>
      </w:r>
      <w:proofErr w:type="spellStart"/>
      <w:r w:rsidRPr="00193DF1">
        <w:rPr>
          <w:rFonts w:ascii="Times New Roman" w:eastAsia="Calibri" w:hAnsi="Times New Roman" w:cs="Times New Roman"/>
          <w:lang w:eastAsia="ar-SA"/>
        </w:rPr>
        <w:t>Здоровьесберегающая</w:t>
      </w:r>
      <w:proofErr w:type="spellEnd"/>
      <w:r w:rsidRPr="00193DF1">
        <w:rPr>
          <w:rFonts w:ascii="Times New Roman" w:eastAsia="Calibri" w:hAnsi="Times New Roman" w:cs="Times New Roman"/>
          <w:lang w:eastAsia="ar-SA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занимающихся.</w:t>
      </w:r>
    </w:p>
    <w:p w:rsidR="00193DF1" w:rsidRPr="00193DF1" w:rsidRDefault="00193DF1" w:rsidP="00193D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193DF1">
        <w:rPr>
          <w:rFonts w:ascii="Times New Roman" w:eastAsia="Calibri" w:hAnsi="Times New Roman" w:cs="Times New Roman"/>
          <w:b/>
          <w:bCs/>
          <w:lang w:eastAsia="ar-SA"/>
        </w:rPr>
        <w:t>Формы проведения занятий и виды деятельности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lang w:eastAsia="ar-SA"/>
        </w:rPr>
      </w:pPr>
      <w:r w:rsidRPr="00193DF1">
        <w:rPr>
          <w:rFonts w:ascii="Times New Roman" w:eastAsia="Calibri" w:hAnsi="Times New Roman" w:cs="Times New Roman"/>
          <w:i/>
          <w:lang w:eastAsia="ar-SA"/>
        </w:rPr>
        <w:t>Однонаправленные занятия.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193DF1">
        <w:rPr>
          <w:rFonts w:ascii="Times New Roman" w:eastAsia="Calibri" w:hAnsi="Times New Roman" w:cs="Times New Roman"/>
          <w:lang w:eastAsia="ar-SA"/>
        </w:rPr>
        <w:t xml:space="preserve"> Посвящены только одному из компонентов подготовки волейболиста: техническому, тактическому или физическому.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lang w:eastAsia="ar-SA"/>
        </w:rPr>
      </w:pPr>
      <w:r w:rsidRPr="00193DF1">
        <w:rPr>
          <w:rFonts w:ascii="Times New Roman" w:eastAsia="Calibri" w:hAnsi="Times New Roman" w:cs="Times New Roman"/>
          <w:i/>
          <w:lang w:eastAsia="ar-SA"/>
        </w:rPr>
        <w:t>Комбинированные занятия.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193DF1">
        <w:rPr>
          <w:rFonts w:ascii="Times New Roman" w:eastAsia="Calibri" w:hAnsi="Times New Roman" w:cs="Times New Roman"/>
          <w:lang w:eastAsia="ar-SA"/>
        </w:rPr>
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lang w:eastAsia="ar-SA"/>
        </w:rPr>
      </w:pPr>
      <w:r w:rsidRPr="00193DF1">
        <w:rPr>
          <w:rFonts w:ascii="Times New Roman" w:eastAsia="Calibri" w:hAnsi="Times New Roman" w:cs="Times New Roman"/>
          <w:i/>
          <w:lang w:eastAsia="ar-SA"/>
        </w:rPr>
        <w:t>Целостно-игровые занятия.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193DF1">
        <w:rPr>
          <w:rFonts w:ascii="Times New Roman" w:eastAsia="Calibri" w:hAnsi="Times New Roman" w:cs="Times New Roman"/>
          <w:lang w:eastAsia="ar-SA"/>
        </w:rPr>
        <w:t>Построены на учебной двусторонней игре в волейбол по упрощённым правилам, с соблюдением основных правил.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lang w:eastAsia="ar-SA"/>
        </w:rPr>
      </w:pPr>
      <w:r w:rsidRPr="00193DF1">
        <w:rPr>
          <w:rFonts w:ascii="Times New Roman" w:eastAsia="Calibri" w:hAnsi="Times New Roman" w:cs="Times New Roman"/>
          <w:i/>
          <w:lang w:eastAsia="ar-SA"/>
        </w:rPr>
        <w:t>Контрольные занятия.</w:t>
      </w:r>
    </w:p>
    <w:p w:rsidR="00193DF1" w:rsidRPr="00193DF1" w:rsidRDefault="00193DF1" w:rsidP="00193D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193DF1">
        <w:rPr>
          <w:rFonts w:ascii="Times New Roman" w:eastAsia="Calibri" w:hAnsi="Times New Roman" w:cs="Times New Roman"/>
          <w:lang w:eastAsia="ar-SA"/>
        </w:rPr>
        <w:t xml:space="preserve"> Приём нормативов у занимающихся, выполнение контрольных упражнений (двигательных заданий) с целью получения данных об уровне технико-тактической и физической подготовленности занимающихся</w:t>
      </w:r>
    </w:p>
    <w:p w:rsidR="00193DF1" w:rsidRPr="00193DF1" w:rsidRDefault="00193DF1" w:rsidP="00193D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193DF1">
        <w:rPr>
          <w:rFonts w:ascii="Times New Roman" w:eastAsia="Calibri" w:hAnsi="Times New Roman" w:cs="Times New Roman"/>
          <w:lang w:eastAsia="ar-SA"/>
        </w:rPr>
        <w:t>Подобная реализация программы внеурочной деятельности по физкультурно-спортивному и оздоровительному направлению «</w:t>
      </w:r>
      <w:r w:rsidRPr="00193DF1">
        <w:rPr>
          <w:rFonts w:ascii="Times New Roman" w:eastAsia="Calibri" w:hAnsi="Times New Roman" w:cs="Times New Roman"/>
          <w:bCs/>
          <w:lang w:eastAsia="ar-SA"/>
        </w:rPr>
        <w:t>Волейбол</w:t>
      </w:r>
      <w:r w:rsidRPr="00193DF1">
        <w:rPr>
          <w:rFonts w:ascii="Times New Roman" w:eastAsia="Calibri" w:hAnsi="Times New Roman" w:cs="Times New Roman"/>
          <w:lang w:eastAsia="ar-SA"/>
        </w:rPr>
        <w:t xml:space="preserve">» соответствует возрастным особенностям </w:t>
      </w:r>
      <w:r w:rsidRPr="00193DF1">
        <w:rPr>
          <w:rFonts w:ascii="Times New Roman" w:eastAsia="Calibri" w:hAnsi="Times New Roman" w:cs="Times New Roman"/>
        </w:rPr>
        <w:t>уча</w:t>
      </w:r>
      <w:r w:rsidRPr="00193DF1">
        <w:rPr>
          <w:rFonts w:ascii="Times New Roman" w:eastAsia="Calibri" w:hAnsi="Times New Roman" w:cs="Times New Roman"/>
          <w:lang w:eastAsia="ar-SA"/>
        </w:rPr>
        <w:t xml:space="preserve">щихся, способствует формированию личной культуры здоровья </w:t>
      </w:r>
      <w:r w:rsidRPr="00193DF1">
        <w:rPr>
          <w:rFonts w:ascii="Times New Roman" w:eastAsia="Calibri" w:hAnsi="Times New Roman" w:cs="Times New Roman"/>
        </w:rPr>
        <w:t>уча</w:t>
      </w:r>
      <w:r w:rsidRPr="00193DF1">
        <w:rPr>
          <w:rFonts w:ascii="Times New Roman" w:eastAsia="Calibri" w:hAnsi="Times New Roman" w:cs="Times New Roman"/>
          <w:lang w:eastAsia="ar-SA"/>
        </w:rPr>
        <w:t xml:space="preserve">щихся через организацию </w:t>
      </w:r>
      <w:proofErr w:type="spellStart"/>
      <w:r w:rsidRPr="00193DF1">
        <w:rPr>
          <w:rFonts w:ascii="Times New Roman" w:eastAsia="Calibri" w:hAnsi="Times New Roman" w:cs="Times New Roman"/>
          <w:lang w:eastAsia="ar-SA"/>
        </w:rPr>
        <w:t>здоровьесберегающих</w:t>
      </w:r>
      <w:proofErr w:type="spellEnd"/>
      <w:r w:rsidRPr="00193DF1">
        <w:rPr>
          <w:rFonts w:ascii="Times New Roman" w:eastAsia="Calibri" w:hAnsi="Times New Roman" w:cs="Times New Roman"/>
          <w:lang w:eastAsia="ar-SA"/>
        </w:rPr>
        <w:t xml:space="preserve"> практик.</w:t>
      </w:r>
    </w:p>
    <w:p w:rsidR="001F387C" w:rsidRDefault="001F387C"/>
    <w:sectPr w:rsidR="001F387C" w:rsidSect="001F38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79B"/>
    <w:multiLevelType w:val="multilevel"/>
    <w:tmpl w:val="549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46B12"/>
    <w:multiLevelType w:val="hybridMultilevel"/>
    <w:tmpl w:val="BC7A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673CC"/>
    <w:multiLevelType w:val="hybridMultilevel"/>
    <w:tmpl w:val="463000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7C"/>
    <w:rsid w:val="000F1724"/>
    <w:rsid w:val="00193DF1"/>
    <w:rsid w:val="001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AC04"/>
  <w15:chartTrackingRefBased/>
  <w15:docId w15:val="{AA4794EB-8620-4B89-AB89-65A5D9A6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2025-10-10T18:06:00Z</dcterms:created>
  <dcterms:modified xsi:type="dcterms:W3CDTF">2025-10-10T18:06:00Z</dcterms:modified>
</cp:coreProperties>
</file>